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6"/>
        <w:gridCol w:w="5304"/>
        <w:gridCol w:w="5366"/>
      </w:tblGrid>
      <w:tr w:rsidR="00B472C9" w:rsidTr="00B67FB5">
        <w:tc>
          <w:tcPr>
            <w:tcW w:w="5382" w:type="dxa"/>
            <w:shd w:val="clear" w:color="auto" w:fill="auto"/>
          </w:tcPr>
          <w:p w:rsidR="00B472C9" w:rsidRDefault="00B472C9" w:rsidP="00B67FB5"/>
          <w:p w:rsidR="00B472C9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30020" cy="1148080"/>
                  <wp:effectExtent l="19050" t="0" r="0" b="0"/>
                  <wp:docPr id="1" name="Рисунок 1" descr="i?id=4190385-22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?id=4190385-22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1B5">
              <w:t xml:space="preserve"> </w:t>
            </w:r>
          </w:p>
          <w:p w:rsidR="00B472C9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B271B5">
              <w:t xml:space="preserve">     </w:t>
            </w:r>
            <w:r w:rsidRPr="00DB32A0">
              <w:rPr>
                <w:bCs/>
                <w:iCs/>
              </w:rPr>
              <w:t>1. Помните, что предупредить легче, чем лечить! Поэтому будьте внимательны, постарайтесь вовремя заметить и предупредить появление Интернет - зависимости.</w:t>
            </w:r>
          </w:p>
          <w:p w:rsidR="00B472C9" w:rsidRPr="00EB6A58" w:rsidRDefault="00B472C9" w:rsidP="00B67FB5"/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B32A0">
              <w:rPr>
                <w:bCs/>
                <w:iCs/>
              </w:rPr>
              <w:t xml:space="preserve">2. Разговаривайте с ребенком, как </w:t>
            </w:r>
            <w:proofErr w:type="gramStart"/>
            <w:r w:rsidRPr="00DB32A0">
              <w:rPr>
                <w:bCs/>
                <w:iCs/>
              </w:rPr>
              <w:t>со</w:t>
            </w:r>
            <w:proofErr w:type="gramEnd"/>
            <w:r w:rsidRPr="00DB32A0">
              <w:rPr>
                <w:bCs/>
                <w:iCs/>
              </w:rPr>
              <w:t xml:space="preserve"> взрослым человеком, и прежде чем выносить какие-либо вердикты или что-то запрещать, выслушайте внимательно, что он думает по данному вопросу. «Запретный плод – сладок!», поэтому Ваш категорический запрет, вызовет желание ему сопротивляться.</w:t>
            </w:r>
          </w:p>
          <w:p w:rsidR="00B472C9" w:rsidRDefault="00B472C9" w:rsidP="00B67FB5"/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B32A0">
              <w:rPr>
                <w:bCs/>
                <w:iCs/>
              </w:rPr>
              <w:t>3. Используйте интересы ребенка с целью его обучения и развития (курсы программирования и компьютерной графики).</w:t>
            </w:r>
          </w:p>
          <w:p w:rsidR="00B472C9" w:rsidRDefault="00B472C9" w:rsidP="00B67FB5"/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</w:rPr>
            </w:pPr>
            <w:r w:rsidRPr="00DB32A0">
              <w:rPr>
                <w:bCs/>
                <w:iCs/>
              </w:rPr>
              <w:t xml:space="preserve">4. Чем разнообразнее и шире будут интересы вашего ребенка, тем меньше вероятность у него стать Интернет - зависимым. Его интересы не обязательно должны совпадать с </w:t>
            </w:r>
            <w:proofErr w:type="gramStart"/>
            <w:r w:rsidRPr="00DB32A0">
              <w:rPr>
                <w:bCs/>
                <w:iCs/>
              </w:rPr>
              <w:t>Вашими</w:t>
            </w:r>
            <w:proofErr w:type="gramEnd"/>
            <w:r w:rsidRPr="00DB32A0">
              <w:rPr>
                <w:bCs/>
                <w:iCs/>
              </w:rPr>
              <w:t>, позвольте ему иметь собственный мир и увлечения, поддерживайте любые его творческие начинания (спорт, музыка, живопись, танцы и т.п.).</w:t>
            </w:r>
          </w:p>
          <w:p w:rsidR="00B472C9" w:rsidRDefault="00B472C9" w:rsidP="00B67FB5"/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B32A0">
              <w:rPr>
                <w:bCs/>
                <w:iCs/>
              </w:rPr>
              <w:t>5. Наладьте с ребенком доверительные отношения, отсутствие понимания и доверия в семье -</w:t>
            </w:r>
            <w:r w:rsidRPr="00DB32A0">
              <w:rPr>
                <w:color w:val="000000"/>
              </w:rPr>
              <w:t xml:space="preserve"> повод и основание для ухода в виртуальный мир. </w:t>
            </w:r>
          </w:p>
          <w:p w:rsidR="00B472C9" w:rsidRDefault="00B472C9" w:rsidP="00B67FB5"/>
        </w:tc>
        <w:tc>
          <w:tcPr>
            <w:tcW w:w="5382" w:type="dxa"/>
            <w:shd w:val="clear" w:color="auto" w:fill="auto"/>
          </w:tcPr>
          <w:p w:rsidR="00B472C9" w:rsidRDefault="00B472C9" w:rsidP="00B67FB5">
            <w:pPr>
              <w:jc w:val="both"/>
            </w:pPr>
            <w:r w:rsidRPr="00DB32A0">
              <w:rPr>
                <w:color w:val="000000"/>
              </w:rPr>
              <w:t>В выходные уделяйте больше внимания ребенку, сходите в парк, пообедайте в кафе и т.п. Придумайте какое-нибудь общесемейное хобби, ведь интересное общение – лучшая профилактика любой формы зависимости.</w:t>
            </w:r>
          </w:p>
          <w:p w:rsidR="00B472C9" w:rsidRPr="00DB32A0" w:rsidRDefault="00B472C9" w:rsidP="00B67FB5">
            <w:pPr>
              <w:ind w:firstLine="709"/>
              <w:jc w:val="both"/>
              <w:rPr>
                <w:color w:val="000000"/>
              </w:rPr>
            </w:pPr>
          </w:p>
          <w:p w:rsidR="00B472C9" w:rsidRPr="00DB32A0" w:rsidRDefault="00B472C9" w:rsidP="00B67FB5">
            <w:pPr>
              <w:ind w:firstLine="709"/>
              <w:jc w:val="both"/>
              <w:rPr>
                <w:color w:val="000000"/>
              </w:rPr>
            </w:pPr>
            <w:r w:rsidRPr="00DB32A0">
              <w:rPr>
                <w:color w:val="000000"/>
              </w:rPr>
              <w:t xml:space="preserve">6. Всегда ищите возможность подчеркнуть полноту жизненных проявлений в реальности и односторонность переживаний в режиме </w:t>
            </w:r>
            <w:r w:rsidRPr="00DB32A0">
              <w:rPr>
                <w:color w:val="000000"/>
                <w:lang w:val="en-US"/>
              </w:rPr>
              <w:t>on</w:t>
            </w:r>
            <w:r w:rsidRPr="00DB32A0">
              <w:rPr>
                <w:color w:val="000000"/>
              </w:rPr>
              <w:t>-</w:t>
            </w:r>
            <w:r w:rsidRPr="00DB32A0">
              <w:rPr>
                <w:color w:val="000000"/>
                <w:lang w:val="en-US"/>
              </w:rPr>
              <w:t>line</w:t>
            </w:r>
            <w:r w:rsidRPr="00DB32A0">
              <w:rPr>
                <w:color w:val="000000"/>
              </w:rPr>
              <w:t>.</w:t>
            </w: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/>
                <w:b/>
                <w:bCs/>
                <w:i/>
                <w:iCs/>
                <w:color w:val="000000"/>
              </w:rPr>
            </w:pPr>
          </w:p>
          <w:p w:rsidR="00B472C9" w:rsidRPr="00DB32A0" w:rsidRDefault="00B472C9" w:rsidP="00B67FB5">
            <w:pPr>
              <w:ind w:firstLine="709"/>
              <w:jc w:val="center"/>
              <w:rPr>
                <w:b/>
              </w:rPr>
            </w:pPr>
            <w:r w:rsidRPr="00C006D9">
              <w:t xml:space="preserve">И, наконец, </w:t>
            </w:r>
            <w:r w:rsidRPr="00DB32A0">
              <w:rPr>
                <w:b/>
              </w:rPr>
              <w:t>любите Ваших детей,</w:t>
            </w:r>
          </w:p>
          <w:p w:rsidR="00B472C9" w:rsidRPr="00C006D9" w:rsidRDefault="00B472C9" w:rsidP="00B67FB5">
            <w:pPr>
              <w:ind w:firstLine="709"/>
              <w:jc w:val="center"/>
            </w:pPr>
            <w:r w:rsidRPr="00C006D9">
              <w:t xml:space="preserve">любите  не за что-то, а просто потому, что они </w:t>
            </w:r>
            <w:r w:rsidRPr="00DB32A0">
              <w:rPr>
                <w:b/>
              </w:rPr>
              <w:t>Ваши</w:t>
            </w:r>
            <w:r w:rsidRPr="00C006D9">
              <w:t xml:space="preserve"> дети!</w:t>
            </w:r>
          </w:p>
          <w:p w:rsidR="00B472C9" w:rsidRDefault="00B472C9" w:rsidP="00B67FB5"/>
        </w:tc>
        <w:tc>
          <w:tcPr>
            <w:tcW w:w="5382" w:type="dxa"/>
            <w:shd w:val="clear" w:color="auto" w:fill="auto"/>
          </w:tcPr>
          <w:p w:rsidR="00B472C9" w:rsidRDefault="00B472C9" w:rsidP="00B67FB5"/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2869565" cy="3803650"/>
                  <wp:effectExtent l="19050" t="0" r="6985" b="0"/>
                  <wp:docPr id="2" name="i-main-pic" descr="Картинка 18 из 96000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8 из 96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65" cy="380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DB32A0" w:rsidRDefault="00B472C9" w:rsidP="00B67FB5">
            <w:pPr>
              <w:jc w:val="center"/>
              <w:rPr>
                <w:sz w:val="18"/>
                <w:szCs w:val="18"/>
              </w:rPr>
            </w:pPr>
          </w:p>
          <w:p w:rsidR="00B472C9" w:rsidRPr="001D764B" w:rsidRDefault="00B472C9" w:rsidP="00B67FB5">
            <w:pPr>
              <w:jc w:val="center"/>
            </w:pPr>
          </w:p>
          <w:p w:rsidR="00B472C9" w:rsidRDefault="00B472C9" w:rsidP="00B67FB5"/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B32A0">
              <w:rPr>
                <w:b/>
                <w:bCs/>
                <w:iCs/>
                <w:sz w:val="28"/>
                <w:szCs w:val="28"/>
              </w:rPr>
              <w:t xml:space="preserve">Рекомендации для родителей по профилактике </w:t>
            </w:r>
            <w:proofErr w:type="spellStart"/>
            <w:proofErr w:type="gramStart"/>
            <w:r w:rsidRPr="00DB32A0">
              <w:rPr>
                <w:b/>
                <w:bCs/>
                <w:iCs/>
                <w:sz w:val="28"/>
                <w:szCs w:val="28"/>
              </w:rPr>
              <w:t>Интернет-зависимости</w:t>
            </w:r>
            <w:proofErr w:type="spellEnd"/>
            <w:proofErr w:type="gramEnd"/>
          </w:p>
          <w:p w:rsidR="00B472C9" w:rsidRPr="00DB32A0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DB32A0">
              <w:rPr>
                <w:b/>
                <w:bCs/>
                <w:iCs/>
                <w:sz w:val="28"/>
                <w:szCs w:val="28"/>
              </w:rPr>
              <w:t xml:space="preserve"> у подростков</w:t>
            </w:r>
          </w:p>
          <w:p w:rsidR="00B472C9" w:rsidRDefault="00B472C9" w:rsidP="00B67FB5"/>
          <w:p w:rsidR="00B472C9" w:rsidRDefault="00B472C9" w:rsidP="00B67FB5"/>
          <w:p w:rsidR="00B472C9" w:rsidRPr="00DB32A0" w:rsidRDefault="00B472C9" w:rsidP="00B67FB5">
            <w:pPr>
              <w:jc w:val="center"/>
              <w:rPr>
                <w:sz w:val="20"/>
                <w:szCs w:val="20"/>
              </w:rPr>
            </w:pPr>
            <w:r w:rsidRPr="00DB32A0">
              <w:rPr>
                <w:sz w:val="20"/>
                <w:szCs w:val="20"/>
              </w:rPr>
              <w:t xml:space="preserve"> 2012</w:t>
            </w:r>
          </w:p>
          <w:p w:rsidR="00B472C9" w:rsidRDefault="00B472C9" w:rsidP="00B67FB5"/>
          <w:p w:rsidR="00B472C9" w:rsidRDefault="00B472C9" w:rsidP="00B67FB5"/>
        </w:tc>
      </w:tr>
      <w:tr w:rsidR="00B472C9" w:rsidTr="00B67FB5">
        <w:tc>
          <w:tcPr>
            <w:tcW w:w="5382" w:type="dxa"/>
            <w:shd w:val="clear" w:color="auto" w:fill="auto"/>
          </w:tcPr>
          <w:p w:rsidR="00B472C9" w:rsidRDefault="00B472C9" w:rsidP="00B67FB5"/>
          <w:p w:rsidR="00B472C9" w:rsidRDefault="00B472C9" w:rsidP="00B67FB5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30020" cy="1216025"/>
                  <wp:effectExtent l="19050" t="0" r="0" b="0"/>
                  <wp:docPr id="5" name="Рисунок 5" descr="i?id=129515657-15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?id=129515657-15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2C9" w:rsidRPr="00DB32A0" w:rsidRDefault="00B472C9" w:rsidP="00B67FB5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i/>
                <w:color w:val="333333"/>
              </w:rPr>
            </w:pPr>
            <w:r w:rsidRPr="001770C0">
              <w:t xml:space="preserve">В настоящее время очень сложно представить жизнь современного человека без компьютера, это техническое средство есть практически в каждой семье и практически все они подключены к глобальной сети Интернет. </w:t>
            </w:r>
            <w:r w:rsidRPr="00DB32A0">
              <w:rPr>
                <w:i/>
                <w:color w:val="333333"/>
              </w:rPr>
              <w:t>Дети с самого раннего детства начинают использовать персональный компьютер, довольно быстро становясь продвинутыми пользователями. Изначально большинство детей использует свои ноутбуки и стационарные ПК для того, чтобы играть в компьютерные игры, которые зачастую становятся неотъемлемой частью жизни детей, и даже некоторым образом влияют на процесс воспитания и для общения в сети</w:t>
            </w:r>
            <w:r w:rsidRPr="00DB32A0">
              <w:rPr>
                <w:rFonts w:ascii="Arial" w:hAnsi="Arial" w:cs="Arial"/>
                <w:i/>
                <w:color w:val="333333"/>
              </w:rPr>
              <w:t xml:space="preserve">. </w:t>
            </w:r>
          </w:p>
          <w:p w:rsidR="00B472C9" w:rsidRPr="00DB32A0" w:rsidRDefault="00B472C9" w:rsidP="00B67FB5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 w:rsidRPr="00DB32A0">
              <w:rPr>
                <w:color w:val="333333"/>
              </w:rPr>
              <w:t xml:space="preserve">Компьютер начинает выполнять не только развлекательную, но и образовательную функцию, ведь с помощью него можно также читать книги, слушать музыку, смотреть кино и делать множество других интересных вещей. Но кроме положительного влияния компьютер оказывает и разрушительное  влияние психику и здоровье ребят. </w:t>
            </w:r>
          </w:p>
          <w:p w:rsidR="00B472C9" w:rsidRPr="00DB32A0" w:rsidRDefault="00B472C9" w:rsidP="00B67FB5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B32A0">
              <w:rPr>
                <w:color w:val="000000"/>
              </w:rPr>
              <w:t xml:space="preserve">С развитием популярности сети Интернет некоторые подростки стали настолько увлекаться «виртуальным пространством», </w:t>
            </w:r>
            <w:r>
              <w:object w:dxaOrig="2355" w:dyaOrig="3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9.5pt" o:ole="">
                  <v:imagedata r:id="rId8" o:title=""/>
                </v:shape>
                <o:OLEObject Type="Embed" ProgID="PBrush" ShapeID="_x0000_i1025" DrawAspect="Content" ObjectID="_1525011661" r:id="rId9"/>
              </w:object>
            </w:r>
          </w:p>
          <w:p w:rsidR="00B472C9" w:rsidRPr="00DB32A0" w:rsidRDefault="00B472C9" w:rsidP="00B67FB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B32A0">
              <w:rPr>
                <w:color w:val="000000"/>
              </w:rPr>
              <w:t xml:space="preserve">что проводят до 18 часов в день </w:t>
            </w:r>
          </w:p>
          <w:p w:rsidR="00B472C9" w:rsidRDefault="00B472C9" w:rsidP="00B67FB5">
            <w:r w:rsidRPr="00DB32A0">
              <w:rPr>
                <w:color w:val="000000"/>
              </w:rPr>
              <w:t xml:space="preserve">за компьютером, </w:t>
            </w:r>
          </w:p>
        </w:tc>
        <w:tc>
          <w:tcPr>
            <w:tcW w:w="5382" w:type="dxa"/>
            <w:shd w:val="clear" w:color="auto" w:fill="auto"/>
          </w:tcPr>
          <w:p w:rsidR="00B472C9" w:rsidRPr="00DB32A0" w:rsidRDefault="00B472C9" w:rsidP="00B67FB5">
            <w:pPr>
              <w:rPr>
                <w:color w:val="000000"/>
              </w:rPr>
            </w:pPr>
            <w:r w:rsidRPr="00DB32A0">
              <w:rPr>
                <w:color w:val="000000"/>
              </w:rPr>
              <w:t>резкий отказ от Интернета вызывает у них эмоциональное возбуждение и тревогу. Некоторые психиатры сравнили эту зависимость с чрезмерным увлечением азартными играми.</w:t>
            </w:r>
          </w:p>
          <w:p w:rsidR="00B472C9" w:rsidRPr="00DB32A0" w:rsidRDefault="00B472C9" w:rsidP="00B67FB5">
            <w:pPr>
              <w:rPr>
                <w:color w:val="000000"/>
              </w:rPr>
            </w:pPr>
            <w:r w:rsidRPr="00DB32A0">
              <w:rPr>
                <w:color w:val="000000"/>
              </w:rPr>
              <w:t>Причем, некоторые из них под «</w:t>
            </w:r>
            <w:r w:rsidRPr="00DB32A0">
              <w:rPr>
                <w:i/>
                <w:color w:val="000000"/>
              </w:rPr>
              <w:t>компьютерной зависимостью</w:t>
            </w:r>
            <w:r w:rsidRPr="00DB32A0">
              <w:rPr>
                <w:color w:val="000000"/>
              </w:rPr>
              <w:t>» понимают патологическое пристрастие человека к работе или проведению времени за компьютером</w:t>
            </w:r>
            <w:r w:rsidRPr="00DB32A0">
              <w:rPr>
                <w:rFonts w:ascii="Arial" w:hAnsi="Arial" w:cs="Arial"/>
                <w:color w:val="000000"/>
              </w:rPr>
              <w:t xml:space="preserve"> </w:t>
            </w:r>
            <w:r w:rsidRPr="00DB32A0">
              <w:rPr>
                <w:color w:val="000000"/>
              </w:rPr>
              <w:t xml:space="preserve">и говорят о наличии  родственных зависимостей: </w:t>
            </w:r>
            <w:r w:rsidRPr="00DB32A0">
              <w:rPr>
                <w:i/>
                <w:color w:val="000000"/>
              </w:rPr>
              <w:t>Интернет – зависимость</w:t>
            </w:r>
            <w:r w:rsidRPr="00DB32A0">
              <w:rPr>
                <w:color w:val="000000"/>
              </w:rPr>
              <w:t xml:space="preserve"> и </w:t>
            </w:r>
            <w:proofErr w:type="spellStart"/>
            <w:r w:rsidRPr="00DB32A0">
              <w:rPr>
                <w:i/>
                <w:color w:val="000000"/>
              </w:rPr>
              <w:t>игромании</w:t>
            </w:r>
            <w:proofErr w:type="spellEnd"/>
            <w:r w:rsidRPr="00DB32A0">
              <w:rPr>
                <w:color w:val="000000"/>
              </w:rPr>
              <w:t xml:space="preserve">, </w:t>
            </w:r>
            <w:proofErr w:type="gramStart"/>
            <w:r w:rsidRPr="00DB32A0">
              <w:rPr>
                <w:color w:val="000000"/>
              </w:rPr>
              <w:t>которые</w:t>
            </w:r>
            <w:proofErr w:type="gramEnd"/>
            <w:r w:rsidRPr="00DB32A0">
              <w:rPr>
                <w:color w:val="000000"/>
              </w:rPr>
              <w:t xml:space="preserve"> так или иначе связаны с проведением длительного времени за компьютером.  </w:t>
            </w:r>
          </w:p>
          <w:p w:rsidR="00B472C9" w:rsidRPr="00DB32A0" w:rsidRDefault="00B472C9" w:rsidP="00B67FB5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</w:p>
          <w:p w:rsidR="00B472C9" w:rsidRPr="00DB32A0" w:rsidRDefault="00B472C9" w:rsidP="00B67FB5">
            <w:pPr>
              <w:pStyle w:val="a3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DB32A0">
              <w:rPr>
                <w:color w:val="000000"/>
              </w:rPr>
              <w:t xml:space="preserve">В результате экспериментальных исследований специалисты выделили четыре основных </w:t>
            </w:r>
            <w:r w:rsidRPr="00DB32A0">
              <w:rPr>
                <w:b/>
                <w:color w:val="000000"/>
              </w:rPr>
              <w:t>типа Интернет – зависимости</w:t>
            </w:r>
            <w:r w:rsidRPr="00DB32A0">
              <w:rPr>
                <w:color w:val="000000"/>
              </w:rPr>
              <w:t>:</w:t>
            </w:r>
          </w:p>
          <w:p w:rsidR="00B472C9" w:rsidRPr="00DB32A0" w:rsidRDefault="00B472C9" w:rsidP="00B67FB5">
            <w:pPr>
              <w:ind w:left="180"/>
              <w:rPr>
                <w:i/>
              </w:rPr>
            </w:pPr>
          </w:p>
          <w:p w:rsidR="00B472C9" w:rsidRPr="007C54E9" w:rsidRDefault="00B472C9" w:rsidP="00B67FB5">
            <w:pPr>
              <w:ind w:left="180"/>
            </w:pPr>
            <w:r w:rsidRPr="00DB32A0">
              <w:rPr>
                <w:i/>
              </w:rPr>
              <w:t xml:space="preserve">1.Навязчивый </w:t>
            </w:r>
            <w:proofErr w:type="spellStart"/>
            <w:r w:rsidRPr="00DB32A0">
              <w:rPr>
                <w:i/>
              </w:rPr>
              <w:t>веб-серфинг</w:t>
            </w:r>
            <w:proofErr w:type="spellEnd"/>
            <w:r>
              <w:t xml:space="preserve"> </w:t>
            </w:r>
            <w:r w:rsidRPr="007C54E9">
              <w:t>— бесконечные путешествия по</w:t>
            </w:r>
            <w:r w:rsidRPr="007C54E9">
              <w:rPr>
                <w:rStyle w:val="apple-converted-space"/>
              </w:rPr>
              <w:t> </w:t>
            </w:r>
            <w:hyperlink r:id="rId10" w:tooltip="Всемирная паутина" w:history="1">
              <w:r w:rsidRPr="007C54E9">
                <w:rPr>
                  <w:rStyle w:val="a4"/>
                </w:rPr>
                <w:t>Всемирной паутине</w:t>
              </w:r>
            </w:hyperlink>
            <w:r w:rsidRPr="007C54E9">
              <w:t>, поиск</w:t>
            </w:r>
            <w:r w:rsidRPr="007C54E9">
              <w:rPr>
                <w:rStyle w:val="apple-converted-space"/>
              </w:rPr>
              <w:t> </w:t>
            </w:r>
            <w:hyperlink r:id="rId11" w:tooltip="Информация" w:history="1">
              <w:r w:rsidRPr="007C54E9">
                <w:rPr>
                  <w:rStyle w:val="a4"/>
                </w:rPr>
                <w:t>информации</w:t>
              </w:r>
            </w:hyperlink>
            <w:r w:rsidRPr="007C54E9">
              <w:t>.</w:t>
            </w:r>
          </w:p>
          <w:p w:rsidR="00B472C9" w:rsidRPr="00DB32A0" w:rsidRDefault="00B472C9" w:rsidP="00B67FB5">
            <w:pPr>
              <w:ind w:left="180"/>
              <w:rPr>
                <w:i/>
              </w:rPr>
            </w:pPr>
          </w:p>
          <w:p w:rsidR="00B472C9" w:rsidRPr="007C54E9" w:rsidRDefault="00B472C9" w:rsidP="00B67FB5">
            <w:pPr>
              <w:ind w:left="180"/>
            </w:pPr>
            <w:r w:rsidRPr="00DB32A0">
              <w:rPr>
                <w:i/>
              </w:rPr>
              <w:t>2.Пристрастие к виртуальному общению и виртуальным знакомствам</w:t>
            </w:r>
            <w:r>
              <w:t xml:space="preserve"> </w:t>
            </w:r>
            <w:r w:rsidRPr="007C54E9">
              <w:t xml:space="preserve">— большие объёмы переписки, постоянное участие в </w:t>
            </w:r>
            <w:hyperlink r:id="rId12" w:tooltip="Чат" w:history="1">
              <w:r w:rsidRPr="007C54E9">
                <w:rPr>
                  <w:rStyle w:val="a4"/>
                </w:rPr>
                <w:t>чатах</w:t>
              </w:r>
            </w:hyperlink>
            <w:r w:rsidRPr="007C54E9">
              <w:t>,</w:t>
            </w:r>
            <w:r>
              <w:rPr>
                <w:rStyle w:val="apple-converted-space"/>
              </w:rPr>
              <w:t xml:space="preserve"> </w:t>
            </w:r>
            <w:hyperlink r:id="rId13" w:tooltip="Веб-форум" w:history="1">
              <w:proofErr w:type="spellStart"/>
              <w:r w:rsidRPr="007C54E9">
                <w:rPr>
                  <w:rStyle w:val="a4"/>
                </w:rPr>
                <w:t>веб-форумах</w:t>
              </w:r>
              <w:proofErr w:type="spellEnd"/>
            </w:hyperlink>
            <w:r w:rsidRPr="007C54E9">
              <w:t>, избыточность знакомых и друзей в Сети.</w:t>
            </w:r>
          </w:p>
          <w:p w:rsidR="00B472C9" w:rsidRPr="00DB32A0" w:rsidRDefault="00B472C9" w:rsidP="00B67FB5">
            <w:pPr>
              <w:ind w:left="180"/>
              <w:rPr>
                <w:i/>
              </w:rPr>
            </w:pPr>
          </w:p>
          <w:p w:rsidR="00B472C9" w:rsidRPr="007C54E9" w:rsidRDefault="00B472C9" w:rsidP="00B67FB5">
            <w:pPr>
              <w:ind w:left="180"/>
            </w:pPr>
            <w:r w:rsidRPr="00DB32A0">
              <w:rPr>
                <w:i/>
              </w:rPr>
              <w:t>3.</w:t>
            </w:r>
            <w:hyperlink r:id="rId14" w:tooltip="Игровая зависимость" w:history="1">
              <w:r w:rsidRPr="00DB32A0">
                <w:rPr>
                  <w:rStyle w:val="a4"/>
                  <w:i/>
                </w:rPr>
                <w:t>Игровая зависимость</w:t>
              </w:r>
            </w:hyperlink>
            <w:r>
              <w:rPr>
                <w:i/>
              </w:rPr>
              <w:t xml:space="preserve"> </w:t>
            </w:r>
            <w:r w:rsidRPr="007C54E9">
              <w:t>— навязчивое увлечение</w:t>
            </w:r>
            <w:r>
              <w:rPr>
                <w:rStyle w:val="apple-converted-space"/>
              </w:rPr>
              <w:t xml:space="preserve"> </w:t>
            </w:r>
            <w:hyperlink r:id="rId15" w:tooltip="MMOG" w:history="1">
              <w:r w:rsidRPr="007C54E9">
                <w:rPr>
                  <w:rStyle w:val="a4"/>
                </w:rPr>
                <w:t>компьютерными играми по сети</w:t>
              </w:r>
            </w:hyperlink>
            <w:r w:rsidRPr="007C54E9">
              <w:t>.</w:t>
            </w:r>
          </w:p>
          <w:p w:rsidR="00B472C9" w:rsidRPr="00DB32A0" w:rsidRDefault="00B472C9" w:rsidP="00B67FB5">
            <w:pPr>
              <w:ind w:left="180"/>
              <w:rPr>
                <w:i/>
              </w:rPr>
            </w:pPr>
          </w:p>
          <w:p w:rsidR="00B472C9" w:rsidRPr="007C54E9" w:rsidRDefault="00B472C9" w:rsidP="00B67FB5">
            <w:pPr>
              <w:ind w:left="180"/>
            </w:pPr>
            <w:r w:rsidRPr="00DB32A0">
              <w:rPr>
                <w:i/>
              </w:rPr>
              <w:t>4.Навязчивая финансовая потребност</w:t>
            </w:r>
            <w:r>
              <w:rPr>
                <w:i/>
              </w:rPr>
              <w:t>ь</w:t>
            </w:r>
            <w:r>
              <w:t xml:space="preserve"> </w:t>
            </w:r>
            <w:r w:rsidRPr="007C54E9">
              <w:t xml:space="preserve">— игра по сети </w:t>
            </w:r>
            <w:r>
              <w:t>в</w:t>
            </w:r>
            <w:r>
              <w:rPr>
                <w:rStyle w:val="apple-converted-space"/>
              </w:rPr>
              <w:t xml:space="preserve"> </w:t>
            </w:r>
            <w:hyperlink r:id="rId16" w:tooltip="Азартные игры" w:history="1">
              <w:r w:rsidRPr="007C54E9">
                <w:rPr>
                  <w:rStyle w:val="a4"/>
                </w:rPr>
                <w:t>азартные игры</w:t>
              </w:r>
            </w:hyperlink>
            <w:r w:rsidRPr="007C54E9">
              <w:t>, ненужные покупки в</w:t>
            </w:r>
            <w:r>
              <w:rPr>
                <w:rStyle w:val="apple-converted-space"/>
              </w:rPr>
              <w:t xml:space="preserve"> </w:t>
            </w:r>
            <w:hyperlink r:id="rId17" w:tooltip="Интернет-магазин" w:history="1">
              <w:proofErr w:type="spellStart"/>
              <w:proofErr w:type="gramStart"/>
              <w:r w:rsidRPr="007C54E9">
                <w:rPr>
                  <w:rStyle w:val="a4"/>
                </w:rPr>
                <w:t>интернет-магазинах</w:t>
              </w:r>
              <w:proofErr w:type="spellEnd"/>
              <w:proofErr w:type="gramEnd"/>
            </w:hyperlink>
            <w:r>
              <w:rPr>
                <w:rStyle w:val="apple-converted-space"/>
              </w:rPr>
              <w:t xml:space="preserve"> </w:t>
            </w:r>
            <w:r w:rsidRPr="007C54E9">
              <w:t>или постоянные участия в</w:t>
            </w:r>
            <w:r>
              <w:rPr>
                <w:rStyle w:val="apple-converted-space"/>
              </w:rPr>
              <w:t xml:space="preserve"> </w:t>
            </w:r>
            <w:hyperlink r:id="rId18" w:tooltip="Интернет-аукцион" w:history="1">
              <w:proofErr w:type="spellStart"/>
              <w:r w:rsidRPr="007C54E9">
                <w:rPr>
                  <w:rStyle w:val="a4"/>
                </w:rPr>
                <w:t>интернет-аукционах</w:t>
              </w:r>
              <w:proofErr w:type="spellEnd"/>
            </w:hyperlink>
            <w:r w:rsidRPr="007C54E9">
              <w:t>.</w:t>
            </w:r>
          </w:p>
          <w:p w:rsidR="00B472C9" w:rsidRPr="007C54E9" w:rsidRDefault="00B472C9" w:rsidP="00B67FB5"/>
          <w:p w:rsidR="00B472C9" w:rsidRPr="00DB32A0" w:rsidRDefault="00B472C9" w:rsidP="00B67FB5">
            <w:pPr>
              <w:jc w:val="both"/>
              <w:rPr>
                <w:b/>
              </w:rPr>
            </w:pPr>
            <w:r w:rsidRPr="00DB32A0">
              <w:rPr>
                <w:b/>
              </w:rPr>
              <w:t xml:space="preserve">Основную группу риска </w:t>
            </w:r>
            <w:r>
              <w:rPr>
                <w:b/>
              </w:rPr>
              <w:t>для развития компьютерной зависи</w:t>
            </w:r>
            <w:r w:rsidRPr="00DB32A0">
              <w:rPr>
                <w:b/>
              </w:rPr>
              <w:t>мости составля</w:t>
            </w:r>
            <w:r>
              <w:rPr>
                <w:b/>
              </w:rPr>
              <w:t>ют подростки в возрасте от</w:t>
            </w:r>
            <w:r w:rsidRPr="00DB32A0">
              <w:rPr>
                <w:b/>
              </w:rPr>
              <w:t>1</w:t>
            </w:r>
            <w:r>
              <w:rPr>
                <w:b/>
              </w:rPr>
              <w:t xml:space="preserve">0 до </w:t>
            </w:r>
            <w:r w:rsidRPr="00DB32A0">
              <w:rPr>
                <w:b/>
              </w:rPr>
              <w:t>18 лет.</w:t>
            </w:r>
          </w:p>
        </w:tc>
        <w:tc>
          <w:tcPr>
            <w:tcW w:w="5382" w:type="dxa"/>
            <w:shd w:val="clear" w:color="auto" w:fill="auto"/>
          </w:tcPr>
          <w:p w:rsidR="00B472C9" w:rsidRPr="00B271B5" w:rsidRDefault="00B472C9" w:rsidP="00B67FB5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</w:pPr>
            <w:r w:rsidRPr="00DB32A0">
              <w:rPr>
                <w:color w:val="000000"/>
              </w:rPr>
              <w:t xml:space="preserve">В большей степени зависимыми от компьютера становятся дети и подростки, </w:t>
            </w:r>
            <w:r w:rsidRPr="00DB32A0">
              <w:rPr>
                <w:bCs/>
                <w:i/>
                <w:iCs/>
                <w:color w:val="000000"/>
              </w:rPr>
              <w:t xml:space="preserve">имеющие нестабильные и конфликтные семейные </w:t>
            </w:r>
            <w:r w:rsidRPr="00DB32A0">
              <w:rPr>
                <w:i/>
                <w:iCs/>
                <w:color w:val="000000"/>
              </w:rPr>
              <w:t xml:space="preserve">или </w:t>
            </w:r>
            <w:r w:rsidRPr="00DB32A0">
              <w:rPr>
                <w:bCs/>
                <w:i/>
                <w:iCs/>
                <w:color w:val="000000"/>
              </w:rPr>
              <w:t>школьные отношения, не приверженные никаким серьезным</w:t>
            </w:r>
            <w:r w:rsidRPr="00DB32A0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DB32A0">
              <w:rPr>
                <w:i/>
                <w:iCs/>
                <w:color w:val="000000"/>
              </w:rPr>
              <w:t xml:space="preserve">увлечениям. </w:t>
            </w:r>
            <w:r w:rsidRPr="00DB32A0">
              <w:rPr>
                <w:color w:val="000000"/>
              </w:rPr>
              <w:t>Именно они находят в виртуальном мире отдушину и считают свое пребывание в сети или успехи в компьютерной игре достаточными для самоутверждения и для улучшения своего состояния.</w:t>
            </w:r>
          </w:p>
          <w:p w:rsidR="00B472C9" w:rsidRPr="00DB32A0" w:rsidRDefault="00B472C9" w:rsidP="00B67FB5">
            <w:pPr>
              <w:rPr>
                <w:b/>
                <w:color w:val="000000"/>
                <w:sz w:val="28"/>
                <w:szCs w:val="28"/>
              </w:rPr>
            </w:pPr>
          </w:p>
          <w:p w:rsidR="00B472C9" w:rsidRPr="00DB32A0" w:rsidRDefault="00B472C9" w:rsidP="00B67FB5">
            <w:pPr>
              <w:rPr>
                <w:color w:val="000000"/>
              </w:rPr>
            </w:pPr>
            <w:r w:rsidRPr="00DB32A0">
              <w:rPr>
                <w:b/>
                <w:color w:val="000000"/>
              </w:rPr>
              <w:t xml:space="preserve">             Согласно последним исследованиям опасными сигналами, (</w:t>
            </w:r>
            <w:r w:rsidRPr="00DB32A0">
              <w:rPr>
                <w:b/>
                <w:i/>
                <w:color w:val="000000"/>
              </w:rPr>
              <w:t xml:space="preserve">предвестниками </w:t>
            </w:r>
            <w:proofErr w:type="spellStart"/>
            <w:proofErr w:type="gramStart"/>
            <w:r w:rsidRPr="00DB32A0">
              <w:rPr>
                <w:b/>
                <w:i/>
                <w:color w:val="000000"/>
              </w:rPr>
              <w:t>Интернет-зависимости</w:t>
            </w:r>
            <w:proofErr w:type="spellEnd"/>
            <w:proofErr w:type="gramEnd"/>
            <w:r w:rsidRPr="00DB32A0">
              <w:rPr>
                <w:b/>
                <w:color w:val="000000"/>
              </w:rPr>
              <w:t>) являются:</w:t>
            </w:r>
          </w:p>
          <w:p w:rsidR="00B472C9" w:rsidRPr="00DB32A0" w:rsidRDefault="00B472C9" w:rsidP="00B67FB5">
            <w:pPr>
              <w:rPr>
                <w:i/>
                <w:color w:val="000000"/>
              </w:rPr>
            </w:pPr>
            <w:r w:rsidRPr="00DB32A0">
              <w:rPr>
                <w:color w:val="000000"/>
              </w:rPr>
              <w:br/>
            </w:r>
            <w:r w:rsidRPr="00DB32A0">
              <w:rPr>
                <w:i/>
                <w:color w:val="000000"/>
              </w:rPr>
              <w:t>- навязчивое стремление постоянно проверять электронную почту;</w:t>
            </w:r>
          </w:p>
          <w:p w:rsidR="00B472C9" w:rsidRPr="00DB32A0" w:rsidRDefault="00B472C9" w:rsidP="00B67FB5">
            <w:pPr>
              <w:rPr>
                <w:i/>
                <w:color w:val="000000"/>
              </w:rPr>
            </w:pPr>
            <w:r w:rsidRPr="00DB32A0">
              <w:rPr>
                <w:i/>
                <w:color w:val="000000"/>
              </w:rPr>
              <w:br/>
              <w:t xml:space="preserve">- предвкушение следующего сеанса </w:t>
            </w:r>
            <w:proofErr w:type="spellStart"/>
            <w:r w:rsidRPr="00DB32A0">
              <w:rPr>
                <w:i/>
                <w:color w:val="000000"/>
              </w:rPr>
              <w:t>он-лайн</w:t>
            </w:r>
            <w:proofErr w:type="spellEnd"/>
            <w:r w:rsidRPr="00DB32A0">
              <w:rPr>
                <w:i/>
                <w:color w:val="000000"/>
              </w:rPr>
              <w:t>;</w:t>
            </w:r>
          </w:p>
          <w:p w:rsidR="00B472C9" w:rsidRPr="00DB32A0" w:rsidRDefault="00B472C9" w:rsidP="00B67FB5">
            <w:pPr>
              <w:rPr>
                <w:i/>
                <w:color w:val="000000"/>
              </w:rPr>
            </w:pPr>
            <w:r w:rsidRPr="00DB32A0">
              <w:rPr>
                <w:i/>
                <w:color w:val="000000"/>
              </w:rPr>
              <w:br/>
              <w:t xml:space="preserve">- увеличение времени, проводимого </w:t>
            </w:r>
            <w:proofErr w:type="spellStart"/>
            <w:r w:rsidRPr="00DB32A0">
              <w:rPr>
                <w:i/>
                <w:color w:val="000000"/>
              </w:rPr>
              <w:t>он-лайн</w:t>
            </w:r>
            <w:proofErr w:type="spellEnd"/>
            <w:r w:rsidRPr="00DB32A0">
              <w:rPr>
                <w:i/>
                <w:color w:val="000000"/>
              </w:rPr>
              <w:t>;</w:t>
            </w:r>
          </w:p>
          <w:p w:rsidR="00B472C9" w:rsidRPr="00DB32A0" w:rsidRDefault="00B472C9" w:rsidP="00B67FB5">
            <w:pPr>
              <w:rPr>
                <w:i/>
                <w:color w:val="000000"/>
              </w:rPr>
            </w:pPr>
            <w:r w:rsidRPr="00DB32A0">
              <w:rPr>
                <w:i/>
                <w:color w:val="000000"/>
              </w:rPr>
              <w:br/>
              <w:t xml:space="preserve">- увеличение количества денег, расходуемых </w:t>
            </w:r>
          </w:p>
          <w:p w:rsidR="00B472C9" w:rsidRPr="00DB32A0" w:rsidRDefault="00B472C9" w:rsidP="00B67FB5">
            <w:pPr>
              <w:rPr>
                <w:i/>
                <w:color w:val="000000"/>
              </w:rPr>
            </w:pPr>
            <w:proofErr w:type="spellStart"/>
            <w:r w:rsidRPr="00DB32A0">
              <w:rPr>
                <w:i/>
                <w:color w:val="000000"/>
              </w:rPr>
              <w:t>он-лайн</w:t>
            </w:r>
            <w:proofErr w:type="spellEnd"/>
            <w:r w:rsidRPr="00DB32A0">
              <w:rPr>
                <w:i/>
                <w:color w:val="000000"/>
              </w:rPr>
              <w:t>.</w:t>
            </w:r>
          </w:p>
          <w:p w:rsidR="00B472C9" w:rsidRPr="00DB32A0" w:rsidRDefault="00B472C9" w:rsidP="00B67FB5">
            <w:pPr>
              <w:rPr>
                <w:rFonts w:ascii="Arial" w:hAnsi="Arial" w:cs="Arial"/>
                <w:i/>
                <w:color w:val="110EA7"/>
              </w:rPr>
            </w:pPr>
            <w:r w:rsidRPr="00DB32A0">
              <w:rPr>
                <w:i/>
                <w:color w:val="000000"/>
              </w:rPr>
              <w:br/>
            </w:r>
          </w:p>
          <w:p w:rsidR="00B472C9" w:rsidRPr="00DB32A0" w:rsidRDefault="00B472C9" w:rsidP="00B67FB5">
            <w:pPr>
              <w:jc w:val="center"/>
              <w:rPr>
                <w:rFonts w:ascii="Arial" w:hAnsi="Arial" w:cs="Arial"/>
                <w:color w:val="110EA7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1430020" cy="1167130"/>
                  <wp:effectExtent l="19050" t="0" r="0" b="0"/>
                  <wp:docPr id="4" name="Рисунок 4" descr="i?id=312396710-02-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?id=312396710-02-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167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2C9" w:rsidRPr="00DB32A0" w:rsidRDefault="00B472C9" w:rsidP="00B67FB5">
            <w:pPr>
              <w:jc w:val="center"/>
              <w:rPr>
                <w:rFonts w:ascii="Arial" w:hAnsi="Arial" w:cs="Arial"/>
                <w:color w:val="110EA7"/>
                <w:sz w:val="19"/>
                <w:szCs w:val="19"/>
              </w:rPr>
            </w:pPr>
          </w:p>
          <w:p w:rsidR="00B472C9" w:rsidRDefault="00B472C9" w:rsidP="00B67FB5">
            <w:pPr>
              <w:ind w:firstLine="709"/>
            </w:pPr>
            <w:r w:rsidRPr="00B271B5">
              <w:t xml:space="preserve">         </w:t>
            </w:r>
          </w:p>
          <w:p w:rsidR="00B472C9" w:rsidRPr="00B271B5" w:rsidRDefault="00B472C9" w:rsidP="00B67FB5">
            <w:pPr>
              <w:ind w:firstLine="709"/>
            </w:pPr>
          </w:p>
          <w:p w:rsidR="00B472C9" w:rsidRPr="00DB32A0" w:rsidRDefault="00B472C9" w:rsidP="00B67FB5">
            <w:pPr>
              <w:jc w:val="center"/>
              <w:rPr>
                <w:b/>
                <w:sz w:val="25"/>
                <w:szCs w:val="25"/>
              </w:rPr>
            </w:pPr>
            <w:r w:rsidRPr="00DB32A0">
              <w:rPr>
                <w:b/>
                <w:sz w:val="25"/>
                <w:szCs w:val="25"/>
              </w:rPr>
              <w:t>Что делать если ребенок много времени проводит за компьютером?</w:t>
            </w:r>
          </w:p>
        </w:tc>
      </w:tr>
    </w:tbl>
    <w:p w:rsidR="00B472C9" w:rsidRDefault="00B472C9" w:rsidP="00B472C9"/>
    <w:p w:rsidR="00FF0BC5" w:rsidRDefault="00FF0BC5"/>
    <w:sectPr w:rsidR="00FF0BC5" w:rsidSect="00247A09">
      <w:pgSz w:w="16838" w:h="11906" w:orient="landscape"/>
      <w:pgMar w:top="454" w:right="454" w:bottom="45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2C9"/>
    <w:rsid w:val="00B472C9"/>
    <w:rsid w:val="00B97E73"/>
    <w:rsid w:val="00DF29D9"/>
    <w:rsid w:val="00FF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72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72C9"/>
  </w:style>
  <w:style w:type="character" w:styleId="a4">
    <w:name w:val="Hyperlink"/>
    <w:rsid w:val="00B472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72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ru.wikipedia.org/wiki/%D0%92%D0%B5%D0%B1-%D1%84%D0%BE%D1%80%D1%83%D0%BC" TargetMode="External"/><Relationship Id="rId18" Type="http://schemas.openxmlformats.org/officeDocument/2006/relationships/hyperlink" Target="http://ru.wikipedia.org/wiki/%D0%98%D0%BD%D1%82%D0%B5%D1%80%D0%BD%D0%B5%D1%82-%D0%B0%D1%83%D0%BA%D1%86%D0%B8%D0%BE%D0%B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ru.wikipedia.org/wiki/%D0%A7%D0%B0%D1%82" TargetMode="External"/><Relationship Id="rId17" Type="http://schemas.openxmlformats.org/officeDocument/2006/relationships/hyperlink" Target="http://ru.wikipedia.org/wiki/%D0%98%D0%BD%D1%82%D0%B5%D1%80%D0%BD%D0%B5%D1%82-%D0%BC%D0%B0%D0%B3%D0%B0%D0%B7%D0%B8%D0%B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0%D0%B7%D0%B0%D1%80%D1%82%D0%BD%D1%8B%D0%B5_%D0%B8%D0%B3%D1%80%D1%8B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ru.wikipedia.org/wiki/%D0%98%D0%BD%D1%84%D0%BE%D1%80%D0%BC%D0%B0%D1%86%D0%B8%D1%8F" TargetMode="External"/><Relationship Id="rId5" Type="http://schemas.openxmlformats.org/officeDocument/2006/relationships/hyperlink" Target="http://www.jagannath.ru/upload/iblock/f5b/rdgisvoyhf.jpg" TargetMode="External"/><Relationship Id="rId15" Type="http://schemas.openxmlformats.org/officeDocument/2006/relationships/hyperlink" Target="http://ru.wikipedia.org/wiki/MMOG" TargetMode="External"/><Relationship Id="rId10" Type="http://schemas.openxmlformats.org/officeDocument/2006/relationships/hyperlink" Target="http://ru.wikipedia.org/wiki/%D0%92%D1%81%D0%B5%D0%BC%D0%B8%D1%80%D0%BD%D0%B0%D1%8F_%D0%BF%D0%B0%D1%83%D1%82%D0%B8%D0%BD%D0%B0" TargetMode="External"/><Relationship Id="rId19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Relationship Id="rId14" Type="http://schemas.openxmlformats.org/officeDocument/2006/relationships/hyperlink" Target="http://ru.wikipedia.org/wiki/%D0%98%D0%B3%D1%80%D0%BE%D0%B2%D0%B0%D1%8F_%D0%B7%D0%B0%D0%B2%D0%B8%D1%81%D0%B8%D0%BC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2016-05-17T14:34:00Z</dcterms:created>
  <dcterms:modified xsi:type="dcterms:W3CDTF">2016-05-17T14:35:00Z</dcterms:modified>
</cp:coreProperties>
</file>